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bookmarkStart w:id="0" w:name="_GoBack"/>
      <w:r>
        <w:rPr>
          <w:rFonts w:hint="eastAsia"/>
        </w:rPr>
        <w:t>景德镇市2021年度科技计划学科建设项目子课题立项清单</w:t>
      </w:r>
    </w:p>
    <w:bookmarkEnd w:id="0"/>
    <w:p>
      <w:pPr>
        <w:rPr>
          <w:rFonts w:hint="eastAsia"/>
        </w:rPr>
      </w:pPr>
    </w:p>
    <w:tbl>
      <w:tblPr>
        <w:tblStyle w:val="2"/>
        <w:tblW w:w="1140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5"/>
        <w:gridCol w:w="3409"/>
        <w:gridCol w:w="1488"/>
        <w:gridCol w:w="1536"/>
        <w:gridCol w:w="1836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项目编号</w:t>
            </w:r>
          </w:p>
        </w:tc>
        <w:tc>
          <w:tcPr>
            <w:tcW w:w="3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承担单位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项目负责人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管理部门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20212GYZD011-01</w:t>
            </w:r>
          </w:p>
        </w:tc>
        <w:tc>
          <w:tcPr>
            <w:tcW w:w="3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基于生命体征个性化监测的智能汽车座椅设计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景德镇学院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胡瑄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景德镇市科技局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20212GYZD011-02</w:t>
            </w:r>
          </w:p>
        </w:tc>
        <w:tc>
          <w:tcPr>
            <w:tcW w:w="3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基于深度卷积神经网络的SLAM算法研究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景德镇学院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梅立雪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景德镇市科技局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20212GYZD011-03</w:t>
            </w:r>
          </w:p>
        </w:tc>
        <w:tc>
          <w:tcPr>
            <w:tcW w:w="3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企业“云改数转”环境下的审计智慧平台研究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景德镇学院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李淑兰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景德镇市科技局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20212GYZD011-04</w:t>
            </w:r>
          </w:p>
        </w:tc>
        <w:tc>
          <w:tcPr>
            <w:tcW w:w="3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基于视觉的无人机智能跟随系统的设计研究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景德镇学院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谢恩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景德镇市科技局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20212GYZD011-05</w:t>
            </w:r>
          </w:p>
        </w:tc>
        <w:tc>
          <w:tcPr>
            <w:tcW w:w="3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一种基于ROS的多传感器融合室内机器人的设计与实现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景德镇学院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孙小霞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景德镇市科技局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20212GYZD011-06</w:t>
            </w:r>
          </w:p>
        </w:tc>
        <w:tc>
          <w:tcPr>
            <w:tcW w:w="3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汽车智能灯光控制系统的设计与研究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景德镇学院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郭瞻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景德镇市科技局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指导性计划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20212GYZD011-07</w:t>
            </w:r>
          </w:p>
        </w:tc>
        <w:tc>
          <w:tcPr>
            <w:tcW w:w="3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基于工况法的纯电动汽车传动系统匹配研究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景德镇学院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李建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景德镇市科技局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指导性计划</w:t>
            </w:r>
          </w:p>
        </w:tc>
      </w:tr>
    </w:tbl>
    <w:p>
      <w:pPr>
        <w:rPr>
          <w:rFonts w:hint="eastAsia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5ODM0YmMxOWJiYWQyNDU4MGIzYWRmYTA0ZmI5NDcifQ=="/>
  </w:docVars>
  <w:rsids>
    <w:rsidRoot w:val="00000000"/>
    <w:rsid w:val="27747480"/>
    <w:rsid w:val="3CC54B1B"/>
    <w:rsid w:val="3F4672E6"/>
    <w:rsid w:val="69F54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2022-05-30T07:06:00Z</dcterms:created>
  <dc:creator>ASUS</dc:creator>
  <cp:lastModifiedBy>高高</cp:lastModifiedBy>
  <dcterms:modified xsi:type="dcterms:W3CDTF">2022-05-30T08:22:00Z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953C941CC50442AB8EE9CD017801A345</vt:lpwstr>
  </property>
</Properties>
</file>