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eastAsia="zh-CN"/>
        </w:rPr>
        <w:t>2025</w:t>
      </w:r>
      <w:r>
        <w:rPr>
          <w:rFonts w:hint="eastAsia"/>
          <w:b/>
          <w:bCs/>
          <w:sz w:val="28"/>
          <w:szCs w:val="28"/>
          <w:lang w:val="en-US" w:eastAsia="zh-CN"/>
        </w:rPr>
        <w:t>年度景德镇市科技计划项目申报汇总表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单位：                                        联系人：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84"/>
        <w:gridCol w:w="2084"/>
        <w:gridCol w:w="192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Source Sans Pro SemiBold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roid Sans Mono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Noto Naskh Arab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Emoji icon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0374D"/>
    <w:rsid w:val="28AD3FC5"/>
    <w:rsid w:val="6130374D"/>
    <w:rsid w:val="7D5C3998"/>
    <w:rsid w:val="F7FE6DF4"/>
    <w:rsid w:val="FF3F4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next w:val="2"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Office_12.8.2.14766_F1E327BC-269C-435d-A152-05C5408002CA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2020-09-03T09:00:00Z</dcterms:created>
  <dc:creator>沈慧芳</dc:creator>
  <cp:lastModifiedBy>沈慧芳</cp:lastModifiedBy>
  <dcterms:modified xsi:type="dcterms:W3CDTF">2025-08-25T16:27:47Z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2052-12.8.2.14766</vt:lpwstr>
  </property>
  <property fmtid="{D5CDD505-2E9C-101B-9397-08002B2CF9AE}" pid="3" name="ICV">
    <vt:lpwstr>9360234D0A71CCEC831EAC68ADB44141_43</vt:lpwstr>
  </property>
</Properties>
</file>